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3C" w:rsidRDefault="00015A3C" w:rsidP="00015A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контрольная работа  по русскому языку</w:t>
      </w:r>
    </w:p>
    <w:p w:rsidR="00015A3C" w:rsidRDefault="00015A3C" w:rsidP="00015A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015A3C">
        <w:rPr>
          <w:rFonts w:ascii="Times New Roman" w:hAnsi="Times New Roman" w:cs="Times New Roman"/>
          <w:sz w:val="28"/>
          <w:szCs w:val="28"/>
        </w:rPr>
        <w:t>2</w:t>
      </w:r>
      <w:r w:rsidR="00D55283">
        <w:rPr>
          <w:rFonts w:ascii="Times New Roman" w:hAnsi="Times New Roman" w:cs="Times New Roman"/>
          <w:sz w:val="28"/>
          <w:szCs w:val="28"/>
        </w:rPr>
        <w:t>-й класс   2014-2015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015A3C" w:rsidRDefault="00015A3C" w:rsidP="00015A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A3C" w:rsidRDefault="00015A3C" w:rsidP="00015A3C">
      <w:pPr>
        <w:pStyle w:val="a3"/>
        <w:ind w:left="20" w:right="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контрольная работа  составлена в соответствии с программой по  русскому языку во 2 классе.   Контрольная работа  состоит из двух частей: диктанта и теста. За каждую часть выставляется отдельная оценка.</w:t>
      </w:r>
    </w:p>
    <w:p w:rsidR="00015A3C" w:rsidRDefault="00015A3C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60 минут (20 минут диктант, 40 минут тест).</w:t>
      </w:r>
    </w:p>
    <w:p w:rsidR="00015A3C" w:rsidRDefault="00015A3C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 составлен в соответствии с программой по русскому языку во 2 классе.</w:t>
      </w:r>
    </w:p>
    <w:p w:rsidR="00015A3C" w:rsidRDefault="00015A3C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Оценивая диктант, учитель руководствуется следующими нормами оценок.</w:t>
      </w:r>
    </w:p>
    <w:p w:rsidR="00015A3C" w:rsidRDefault="00015A3C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Ошибкой в диктанте следует считать:</w:t>
      </w:r>
    </w:p>
    <w:p w:rsidR="00015A3C" w:rsidRDefault="00015A3C" w:rsidP="00015A3C">
      <w:pPr>
        <w:pStyle w:val="a3"/>
        <w:numPr>
          <w:ilvl w:val="0"/>
          <w:numId w:val="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правил орфографии при написании слов;</w:t>
      </w:r>
    </w:p>
    <w:p w:rsidR="00015A3C" w:rsidRDefault="00015A3C" w:rsidP="00015A3C">
      <w:pPr>
        <w:pStyle w:val="a3"/>
        <w:numPr>
          <w:ilvl w:val="0"/>
          <w:numId w:val="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пропуск, искажение букв в словах;</w:t>
      </w:r>
    </w:p>
    <w:p w:rsidR="00015A3C" w:rsidRDefault="00015A3C" w:rsidP="00015A3C">
      <w:pPr>
        <w:pStyle w:val="a3"/>
        <w:numPr>
          <w:ilvl w:val="0"/>
          <w:numId w:val="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замену слов;</w:t>
      </w:r>
    </w:p>
    <w:p w:rsidR="00015A3C" w:rsidRDefault="00015A3C" w:rsidP="00015A3C">
      <w:pPr>
        <w:pStyle w:val="a3"/>
        <w:numPr>
          <w:ilvl w:val="0"/>
          <w:numId w:val="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знаков препинания в пределах программы данного класса;</w:t>
      </w:r>
    </w:p>
    <w:p w:rsidR="00015A3C" w:rsidRDefault="00015A3C" w:rsidP="00015A3C">
      <w:pPr>
        <w:pStyle w:val="a3"/>
        <w:numPr>
          <w:ilvl w:val="0"/>
          <w:numId w:val="1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неправильное написание слов, которые не проверяются правилом;</w:t>
      </w:r>
    </w:p>
    <w:p w:rsidR="00015A3C" w:rsidRDefault="00015A3C" w:rsidP="00015A3C">
      <w:pPr>
        <w:pStyle w:val="a3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ошибку в диктанте не считают:</w:t>
      </w:r>
    </w:p>
    <w:p w:rsidR="00015A3C" w:rsidRDefault="00015A3C" w:rsidP="00015A3C">
      <w:pPr>
        <w:pStyle w:val="a3"/>
        <w:numPr>
          <w:ilvl w:val="0"/>
          <w:numId w:val="2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единичный пропуск точки в конце предложения, если первое слово следующего предложения написано с большой буквы;</w:t>
      </w:r>
    </w:p>
    <w:p w:rsidR="00015A3C" w:rsidRDefault="00015A3C" w:rsidP="00015A3C">
      <w:pPr>
        <w:pStyle w:val="a3"/>
        <w:numPr>
          <w:ilvl w:val="0"/>
          <w:numId w:val="2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единичный случай замены одного слова без искажения смысла.</w:t>
      </w:r>
    </w:p>
    <w:p w:rsidR="00015A3C" w:rsidRDefault="00015A3C" w:rsidP="00015A3C">
      <w:pPr>
        <w:pStyle w:val="a3"/>
        <w:ind w:right="20" w:firstLine="0"/>
        <w:rPr>
          <w:rFonts w:ascii="Times New Roman" w:hAnsi="Times New Roman" w:cs="Times New Roman"/>
          <w:sz w:val="28"/>
          <w:szCs w:val="28"/>
        </w:rPr>
      </w:pPr>
    </w:p>
    <w:p w:rsidR="00015A3C" w:rsidRDefault="00015A3C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одну ошибку в диктанте считаются:</w:t>
      </w:r>
    </w:p>
    <w:p w:rsidR="00015A3C" w:rsidRDefault="00015A3C" w:rsidP="00015A3C">
      <w:pPr>
        <w:pStyle w:val="a3"/>
        <w:numPr>
          <w:ilvl w:val="0"/>
          <w:numId w:val="3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исправления;</w:t>
      </w:r>
    </w:p>
    <w:p w:rsidR="00015A3C" w:rsidRDefault="00015A3C" w:rsidP="00015A3C">
      <w:pPr>
        <w:pStyle w:val="a3"/>
        <w:numPr>
          <w:ilvl w:val="0"/>
          <w:numId w:val="3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пунктуационные ошибки;</w:t>
      </w:r>
    </w:p>
    <w:p w:rsidR="00015A3C" w:rsidRDefault="00015A3C" w:rsidP="00015A3C">
      <w:pPr>
        <w:pStyle w:val="a3"/>
        <w:numPr>
          <w:ilvl w:val="0"/>
          <w:numId w:val="3"/>
        </w:numPr>
        <w:ind w:right="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повторение ошибок в одном и том же слове (например, в слове ежи дважды написана в конце буква </w:t>
      </w:r>
      <w:r>
        <w:rPr>
          <w:rFonts w:ascii="Times New Roman" w:hAnsi="Times New Roman" w:cs="Times New Roman"/>
          <w:i/>
          <w:sz w:val="28"/>
          <w:szCs w:val="28"/>
        </w:rPr>
        <w:t>ы).</w:t>
      </w:r>
      <w:r>
        <w:rPr>
          <w:rFonts w:ascii="Times New Roman" w:hAnsi="Times New Roman" w:cs="Times New Roman"/>
          <w:sz w:val="28"/>
          <w:szCs w:val="28"/>
        </w:rPr>
        <w:t xml:space="preserve"> Если же подобная ошибка встречается в другом слове, она считается за ошибку.</w:t>
      </w:r>
    </w:p>
    <w:p w:rsidR="00015A3C" w:rsidRDefault="00015A3C" w:rsidP="00015A3C">
      <w:pPr>
        <w:pStyle w:val="a3"/>
        <w:ind w:right="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Негрубые ошибки</w:t>
      </w:r>
    </w:p>
    <w:p w:rsidR="00015A3C" w:rsidRDefault="00015A3C" w:rsidP="00015A3C">
      <w:pPr>
        <w:pStyle w:val="a3"/>
        <w:ind w:right="20"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2 негрубые ошибки = 1 ошибке</w:t>
      </w:r>
    </w:p>
    <w:p w:rsidR="00015A3C" w:rsidRDefault="00015A3C" w:rsidP="00015A3C">
      <w:pPr>
        <w:pStyle w:val="a3"/>
        <w:numPr>
          <w:ilvl w:val="0"/>
          <w:numId w:val="4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одной и той же буквы  в слове;</w:t>
      </w:r>
    </w:p>
    <w:p w:rsidR="00015A3C" w:rsidRDefault="00015A3C" w:rsidP="00015A3C">
      <w:pPr>
        <w:pStyle w:val="a3"/>
        <w:numPr>
          <w:ilvl w:val="0"/>
          <w:numId w:val="4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недописанное слово;</w:t>
      </w:r>
    </w:p>
    <w:p w:rsidR="00015A3C" w:rsidRDefault="00015A3C" w:rsidP="00015A3C">
      <w:pPr>
        <w:pStyle w:val="a3"/>
        <w:numPr>
          <w:ilvl w:val="0"/>
          <w:numId w:val="4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перенос слова, одна часть которого написана на одной строке, а вторая опущена;</w:t>
      </w:r>
    </w:p>
    <w:p w:rsidR="00015A3C" w:rsidRDefault="00015A3C" w:rsidP="00015A3C">
      <w:pPr>
        <w:pStyle w:val="a3"/>
        <w:numPr>
          <w:ilvl w:val="0"/>
          <w:numId w:val="4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единичный пропуск буквы на конце слова;</w:t>
      </w:r>
    </w:p>
    <w:p w:rsidR="00015A3C" w:rsidRDefault="00015A3C" w:rsidP="00015A3C">
      <w:pPr>
        <w:pStyle w:val="a3"/>
        <w:numPr>
          <w:ilvl w:val="0"/>
          <w:numId w:val="4"/>
        </w:numPr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дважды записанное одно и то же слово в предложении.</w:t>
      </w:r>
    </w:p>
    <w:p w:rsidR="00015A3C" w:rsidRDefault="00015A3C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0" w:type="auto"/>
        <w:tblInd w:w="20" w:type="dxa"/>
        <w:tblLook w:val="04A0"/>
      </w:tblPr>
      <w:tblGrid>
        <w:gridCol w:w="1222"/>
        <w:gridCol w:w="5145"/>
      </w:tblGrid>
      <w:tr w:rsidR="00015A3C" w:rsidTr="00015A3C"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A3C" w:rsidRDefault="00015A3C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A3C" w:rsidRDefault="00015A3C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ошибок и исправлений</w:t>
            </w:r>
          </w:p>
        </w:tc>
      </w:tr>
      <w:tr w:rsidR="00015A3C" w:rsidTr="00015A3C"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A3C" w:rsidRDefault="00015A3C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A3C" w:rsidRDefault="00015A3C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орфографических ошибок + 1 исправление</w:t>
            </w:r>
          </w:p>
        </w:tc>
      </w:tr>
      <w:tr w:rsidR="00015A3C" w:rsidTr="00015A3C"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A3C" w:rsidRDefault="00015A3C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A3C" w:rsidRDefault="00015A3C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3-5 орфографических ошибок + 1 пунктуационная;</w:t>
            </w:r>
          </w:p>
        </w:tc>
      </w:tr>
      <w:tr w:rsidR="00015A3C" w:rsidTr="00015A3C"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A3C" w:rsidRDefault="00015A3C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A3C" w:rsidRDefault="00015A3C">
            <w:pPr>
              <w:pStyle w:val="a3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5 ошибок</w:t>
            </w:r>
          </w:p>
        </w:tc>
      </w:tr>
    </w:tbl>
    <w:p w:rsidR="00015A3C" w:rsidRDefault="00015A3C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</w:p>
    <w:p w:rsidR="00015A3C" w:rsidRDefault="00015A3C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Предлагаемые тесты позволяют выяснить, насколько знания, умения и навыки учащихся 2-х классов на конец учебного года соответствуют основным программным требованиям, и как учащиеся умеют пользоваться знаниями, полученными в период обучения во 2-м классе, умениями и навыками при выполнении тестовой работы.</w:t>
      </w:r>
    </w:p>
    <w:p w:rsidR="00015A3C" w:rsidRDefault="00015A3C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заданий тестов соответствует блокам изучения курса по русскому языку.</w:t>
      </w:r>
      <w:r w:rsidR="00915E87">
        <w:rPr>
          <w:rFonts w:ascii="Times New Roman" w:hAnsi="Times New Roman" w:cs="Times New Roman"/>
          <w:sz w:val="28"/>
          <w:szCs w:val="28"/>
        </w:rPr>
        <w:t xml:space="preserve"> Тесты составлены таким образом, что показывают уровень сформированности учебных умений – воспринимать и выполнять </w:t>
      </w:r>
      <w:r w:rsidR="00915E87">
        <w:rPr>
          <w:rFonts w:ascii="Times New Roman" w:hAnsi="Times New Roman" w:cs="Times New Roman"/>
          <w:sz w:val="28"/>
          <w:szCs w:val="28"/>
        </w:rPr>
        <w:lastRenderedPageBreak/>
        <w:t>учебную задачу, контролировать и корректировать собственные действия по ходу выполнения задания.</w:t>
      </w:r>
    </w:p>
    <w:p w:rsidR="00915E87" w:rsidRDefault="00915E87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 содержит 11 заданий, разделенных на три части.</w:t>
      </w:r>
    </w:p>
    <w:p w:rsidR="00915E87" w:rsidRDefault="00915E87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 – задания 1-8, они предусматривают выбор единственно правильного ответа из четырех предложенных.</w:t>
      </w:r>
    </w:p>
    <w:p w:rsidR="00915E87" w:rsidRDefault="00915E87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2 – задания 9, 10, они требуют записи краткого ответа.</w:t>
      </w:r>
    </w:p>
    <w:p w:rsidR="00915E87" w:rsidRDefault="00915E87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3 – задание 11 – это задание повышенной сложности, здесь требуется записать краткий ответ и выписать из текста соответствующее преложение.</w:t>
      </w:r>
    </w:p>
    <w:p w:rsidR="009F104F" w:rsidRDefault="009F104F" w:rsidP="00015A3C">
      <w:pPr>
        <w:pStyle w:val="a3"/>
        <w:ind w:left="20" w:right="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Оценивание тестов</w:t>
      </w:r>
    </w:p>
    <w:p w:rsidR="009F104F" w:rsidRDefault="009F104F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обработки тестов учитель пользуется пятибалльной системой.</w:t>
      </w:r>
    </w:p>
    <w:p w:rsidR="009F104F" w:rsidRDefault="009F104F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правильное выполнение всех заданий (с 1-го по 10-е) ставится отметка «5»;</w:t>
      </w:r>
    </w:p>
    <w:p w:rsidR="00915E87" w:rsidRDefault="009F104F" w:rsidP="00015A3C">
      <w:pPr>
        <w:pStyle w:val="a3"/>
        <w:ind w:left="20" w:right="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правильное выполнение восьми-девяти заданий ставится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104F">
        <w:rPr>
          <w:rFonts w:ascii="Times New Roman" w:hAnsi="Times New Roman" w:cs="Times New Roman"/>
          <w:sz w:val="28"/>
          <w:szCs w:val="28"/>
        </w:rPr>
        <w:t>«4»;</w:t>
      </w:r>
    </w:p>
    <w:p w:rsidR="009F104F" w:rsidRDefault="009F104F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правильное выполнение шести-семи заданий ставится отметка «3»;</w:t>
      </w:r>
    </w:p>
    <w:p w:rsidR="009F104F" w:rsidRDefault="009F104F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выполнено меньше шести заданий – отметка «2».</w:t>
      </w:r>
    </w:p>
    <w:p w:rsidR="009F104F" w:rsidRDefault="009F104F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11 оценивается отдельно, и только за правильное выполнение задания ставится отметка «5».</w:t>
      </w:r>
    </w:p>
    <w:p w:rsidR="009F104F" w:rsidRDefault="009F104F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Исправления, сделанные ребенком, ошибкой не считаются.</w:t>
      </w:r>
    </w:p>
    <w:p w:rsidR="009F104F" w:rsidRPr="009F104F" w:rsidRDefault="009F104F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Особенностью проведения тестовых работ является полная самостоятельность учащихся. Учитель не должен помогать учащимся выполнять тестовые задания. Если учитель видит, что ученик затрудняется в выполнении какого-либо задания, нужно предложить ему перейти к следующему заданию.</w:t>
      </w:r>
    </w:p>
    <w:p w:rsidR="00015A3C" w:rsidRDefault="00015A3C" w:rsidP="00015A3C">
      <w:pPr>
        <w:pStyle w:val="a3"/>
        <w:ind w:left="20" w:right="20"/>
        <w:rPr>
          <w:rFonts w:ascii="Times New Roman" w:hAnsi="Times New Roman" w:cs="Times New Roman"/>
          <w:sz w:val="28"/>
          <w:szCs w:val="28"/>
        </w:rPr>
      </w:pPr>
    </w:p>
    <w:p w:rsidR="00015A3C" w:rsidRDefault="00015A3C" w:rsidP="00015A3C">
      <w:pPr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015A3C" w:rsidRDefault="00015A3C" w:rsidP="00015A3C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Желаем успехов!</w:t>
      </w:r>
    </w:p>
    <w:p w:rsidR="0078687E" w:rsidRDefault="0078687E" w:rsidP="00015A3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Диктант</w:t>
      </w:r>
    </w:p>
    <w:p w:rsidR="0078687E" w:rsidRDefault="00382DB8" w:rsidP="00382D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С юга прилетели грачи и скворцы. Проснулись пчёлы в ульях и зажужжали. Поля и луга стоят голые, цветов нет.</w:t>
      </w:r>
    </w:p>
    <w:p w:rsidR="00382DB8" w:rsidRPr="0078687E" w:rsidRDefault="00382DB8" w:rsidP="00382D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Ручьи понесли мутную воду к речке. У реки плот и лодка. Вода чуть не утащила их. Мы закрепили их кольями.</w:t>
      </w:r>
    </w:p>
    <w:p w:rsidR="0078687E" w:rsidRDefault="0078687E" w:rsidP="00382DB8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7925AC" w:rsidRDefault="009F104F" w:rsidP="000A3D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533A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3E533A" w:rsidRPr="003E533A" w:rsidRDefault="003E533A" w:rsidP="000A3D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04F" w:rsidRDefault="009F104F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3D74">
        <w:rPr>
          <w:rFonts w:ascii="Times New Roman" w:hAnsi="Times New Roman" w:cs="Times New Roman"/>
          <w:sz w:val="28"/>
          <w:szCs w:val="28"/>
        </w:rPr>
        <w:t>1. Укажи слово с мягким</w:t>
      </w:r>
      <w:r w:rsidR="000A3D74" w:rsidRPr="000A3D74">
        <w:rPr>
          <w:rFonts w:ascii="Times New Roman" w:hAnsi="Times New Roman" w:cs="Times New Roman"/>
          <w:sz w:val="28"/>
          <w:szCs w:val="28"/>
        </w:rPr>
        <w:t xml:space="preserve"> шипящим звуком.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1) ёжик       2) внучата       3) шины      4) жир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Укажи слово с разделительным мягким знаком.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1) львёнок      2) крепость     3) учительница      4) хлопья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Укажи вариант, в котором все слова расположены в алфавитном порядке.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А) иволга       Б) удод      В) дятел      Г) скворец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1) ВАГБ          2) ВГАБ          3) БГВА         4) АБГВ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Выбери вариант, в котором верно указаны пропущенные буквы.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Ребята  были  в  л_су. Они  вышли  на  п_ляну. В  густой  тр_ве   дети 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увидели  гр_бы.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1) е, о, о, е           2) и, а, а, и          3) е, о, а, и        4) и, а, о, е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Укажи группу, в которой при написании слов допущены ошибки.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1) дуб, этаж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2) кость, уж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3) ряд, ландыш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4) багаш, матроз</w:t>
      </w:r>
    </w:p>
    <w:p w:rsidR="000A3D74" w:rsidRPr="00A3663E" w:rsidRDefault="000A3D74" w:rsidP="000A3D7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Укажи слово, близкое по значению</w:t>
      </w:r>
      <w:r w:rsidR="00A3663E">
        <w:rPr>
          <w:rFonts w:ascii="Times New Roman" w:hAnsi="Times New Roman" w:cs="Times New Roman"/>
          <w:sz w:val="28"/>
          <w:szCs w:val="28"/>
        </w:rPr>
        <w:t xml:space="preserve">: </w:t>
      </w:r>
      <w:r w:rsidR="00A3663E">
        <w:rPr>
          <w:rFonts w:ascii="Times New Roman" w:hAnsi="Times New Roman" w:cs="Times New Roman"/>
          <w:b/>
          <w:i/>
          <w:sz w:val="28"/>
          <w:szCs w:val="28"/>
        </w:rPr>
        <w:t xml:space="preserve">верное </w:t>
      </w:r>
      <w:r w:rsidR="00A3663E">
        <w:rPr>
          <w:rFonts w:ascii="Times New Roman" w:hAnsi="Times New Roman" w:cs="Times New Roman"/>
          <w:i/>
          <w:sz w:val="28"/>
          <w:szCs w:val="28"/>
        </w:rPr>
        <w:t>(средство)</w:t>
      </w:r>
    </w:p>
    <w:p w:rsidR="000A3D74" w:rsidRDefault="000A3D74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3663E">
        <w:rPr>
          <w:rFonts w:ascii="Times New Roman" w:hAnsi="Times New Roman" w:cs="Times New Roman"/>
          <w:sz w:val="28"/>
          <w:szCs w:val="28"/>
        </w:rPr>
        <w:t xml:space="preserve"> 1) лёгкое      2) испытанное      3) интересное     4) забытое</w:t>
      </w:r>
    </w:p>
    <w:p w:rsidR="00A3663E" w:rsidRDefault="00A3663E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Укажи слово, в конце которого пишется буква </w:t>
      </w:r>
      <w:r>
        <w:rPr>
          <w:rFonts w:ascii="Times New Roman" w:hAnsi="Times New Roman" w:cs="Times New Roman"/>
          <w:b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663E" w:rsidRDefault="00A3663E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1) зон__               2) лё__              3) мё__           4) огоро__</w:t>
      </w:r>
    </w:p>
    <w:p w:rsidR="00A3663E" w:rsidRDefault="00A3663E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8.Укажи предложение, в котором говорится об озере.</w:t>
      </w:r>
    </w:p>
    <w:p w:rsidR="00A3663E" w:rsidRDefault="00A3663E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1) Ребята плескаются в тёплом озере.</w:t>
      </w:r>
    </w:p>
    <w:p w:rsidR="00A3663E" w:rsidRDefault="00A3663E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2) С  наступлением осени озеро затянулось тонкой коркой льда.</w:t>
      </w:r>
    </w:p>
    <w:p w:rsidR="00A3663E" w:rsidRDefault="00A3663E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3) На наше озеро каждую весну прилетают лебеди.</w:t>
      </w:r>
    </w:p>
    <w:p w:rsidR="00A3663E" w:rsidRDefault="00A3663E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4) На уроке изобразительного искусства ученики рисовали озеро.</w:t>
      </w:r>
    </w:p>
    <w:p w:rsidR="00A3663E" w:rsidRDefault="00A3663E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63E" w:rsidRDefault="00A3663E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2</w:t>
      </w:r>
    </w:p>
    <w:p w:rsidR="00A3663E" w:rsidRDefault="00A3663E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63E" w:rsidRDefault="00A3663E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Определи и выпиши проверочное слово.</w:t>
      </w:r>
    </w:p>
    <w:p w:rsidR="00A3663E" w:rsidRDefault="00A3663E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</w:t>
      </w:r>
      <w:r w:rsidRPr="00A3663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сна, с</w:t>
      </w:r>
      <w:r w:rsidRPr="00A3663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сновый, с</w:t>
      </w:r>
      <w:r w:rsidRPr="00A3663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сны, с</w:t>
      </w:r>
      <w:r w:rsidRPr="00A3663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сняк.</w:t>
      </w:r>
    </w:p>
    <w:p w:rsidR="00A3663E" w:rsidRDefault="00A3663E" w:rsidP="000A3D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3E533A">
        <w:rPr>
          <w:rFonts w:ascii="Times New Roman" w:hAnsi="Times New Roman" w:cs="Times New Roman"/>
          <w:sz w:val="28"/>
          <w:szCs w:val="28"/>
        </w:rPr>
        <w:t>Вставь подходящие по смыслу слова, чтобы получилось стихотворение.</w:t>
      </w: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Ледоход: лёд __________________________.</w:t>
      </w: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Вышел на берег народ,</w:t>
      </w: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_______________________, как река _____________________,</w:t>
      </w: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Лёд в кусочки ______________________________.</w:t>
      </w: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Слова для справок: </w:t>
      </w:r>
      <w:r>
        <w:rPr>
          <w:rFonts w:ascii="Times New Roman" w:hAnsi="Times New Roman" w:cs="Times New Roman"/>
          <w:sz w:val="28"/>
          <w:szCs w:val="28"/>
        </w:rPr>
        <w:t>разбивает, идёт, играет, смотрит.</w:t>
      </w: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3</w:t>
      </w: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Определи количество предложений в тексте. Запиши четвертое</w:t>
      </w: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предложение.</w:t>
      </w: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Была ясная ночь у избушки стоял козёл он поднял ножку на ножке серебряное копытце блестит прыгнул козёл на крышу по крыше серебряным копытцем бьёт из-под ножки  камешки дорогие посыпались.</w:t>
      </w: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</w:p>
    <w:tbl>
      <w:tblPr>
        <w:tblStyle w:val="a6"/>
        <w:tblW w:w="10975" w:type="dxa"/>
        <w:tblInd w:w="-1086" w:type="dxa"/>
        <w:tblLook w:val="04A0"/>
      </w:tblPr>
      <w:tblGrid>
        <w:gridCol w:w="813"/>
        <w:gridCol w:w="813"/>
        <w:gridCol w:w="812"/>
        <w:gridCol w:w="812"/>
        <w:gridCol w:w="812"/>
        <w:gridCol w:w="812"/>
        <w:gridCol w:w="812"/>
        <w:gridCol w:w="812"/>
        <w:gridCol w:w="849"/>
        <w:gridCol w:w="969"/>
        <w:gridCol w:w="2659"/>
      </w:tblGrid>
      <w:tr w:rsidR="0078687E" w:rsidTr="0078687E">
        <w:tc>
          <w:tcPr>
            <w:tcW w:w="813" w:type="dxa"/>
          </w:tcPr>
          <w:p w:rsidR="003E533A" w:rsidRPr="0078687E" w:rsidRDefault="0078687E" w:rsidP="003E53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3" w:type="dxa"/>
          </w:tcPr>
          <w:p w:rsidR="003E533A" w:rsidRPr="0078687E" w:rsidRDefault="0078687E" w:rsidP="003E53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12" w:type="dxa"/>
          </w:tcPr>
          <w:p w:rsidR="003E533A" w:rsidRPr="0078687E" w:rsidRDefault="0078687E" w:rsidP="003E53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2" w:type="dxa"/>
          </w:tcPr>
          <w:p w:rsidR="003E533A" w:rsidRPr="0078687E" w:rsidRDefault="0078687E" w:rsidP="003E53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12" w:type="dxa"/>
          </w:tcPr>
          <w:p w:rsidR="003E533A" w:rsidRPr="0078687E" w:rsidRDefault="0078687E" w:rsidP="003E53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12" w:type="dxa"/>
          </w:tcPr>
          <w:p w:rsidR="003E533A" w:rsidRPr="0078687E" w:rsidRDefault="0078687E" w:rsidP="003E53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12" w:type="dxa"/>
          </w:tcPr>
          <w:p w:rsidR="003E533A" w:rsidRPr="0078687E" w:rsidRDefault="0078687E" w:rsidP="003E53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12" w:type="dxa"/>
          </w:tcPr>
          <w:p w:rsidR="003E533A" w:rsidRPr="0078687E" w:rsidRDefault="0078687E" w:rsidP="003E53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9" w:type="dxa"/>
          </w:tcPr>
          <w:p w:rsidR="003E533A" w:rsidRPr="0078687E" w:rsidRDefault="0078687E" w:rsidP="003E53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69" w:type="dxa"/>
          </w:tcPr>
          <w:p w:rsidR="003E533A" w:rsidRPr="0078687E" w:rsidRDefault="0078687E" w:rsidP="003E53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659" w:type="dxa"/>
          </w:tcPr>
          <w:p w:rsidR="003E533A" w:rsidRPr="0078687E" w:rsidRDefault="0078687E" w:rsidP="003E53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87E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78687E" w:rsidTr="0078687E">
        <w:tc>
          <w:tcPr>
            <w:tcW w:w="813" w:type="dxa"/>
          </w:tcPr>
          <w:p w:rsidR="003E533A" w:rsidRDefault="0078687E" w:rsidP="00786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3" w:type="dxa"/>
          </w:tcPr>
          <w:p w:rsidR="003E533A" w:rsidRDefault="0078687E" w:rsidP="00786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2" w:type="dxa"/>
          </w:tcPr>
          <w:p w:rsidR="003E533A" w:rsidRDefault="0078687E" w:rsidP="00786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</w:tcPr>
          <w:p w:rsidR="003E533A" w:rsidRDefault="0078687E" w:rsidP="00786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2" w:type="dxa"/>
          </w:tcPr>
          <w:p w:rsidR="003E533A" w:rsidRDefault="0078687E" w:rsidP="00786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2" w:type="dxa"/>
          </w:tcPr>
          <w:p w:rsidR="003E533A" w:rsidRDefault="0078687E" w:rsidP="00786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2" w:type="dxa"/>
          </w:tcPr>
          <w:p w:rsidR="003E533A" w:rsidRDefault="0078687E" w:rsidP="00786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</w:tcPr>
          <w:p w:rsidR="003E533A" w:rsidRDefault="0078687E" w:rsidP="00786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</w:tcPr>
          <w:p w:rsidR="003E533A" w:rsidRPr="0078687E" w:rsidRDefault="0078687E" w:rsidP="007868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687E">
              <w:rPr>
                <w:rFonts w:ascii="Times New Roman" w:hAnsi="Times New Roman" w:cs="Times New Roman"/>
                <w:sz w:val="18"/>
                <w:szCs w:val="18"/>
              </w:rPr>
              <w:t>сосны</w:t>
            </w:r>
          </w:p>
        </w:tc>
        <w:tc>
          <w:tcPr>
            <w:tcW w:w="969" w:type="dxa"/>
          </w:tcPr>
          <w:p w:rsidR="003E533A" w:rsidRPr="0078687E" w:rsidRDefault="0078687E" w:rsidP="007868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687E">
              <w:rPr>
                <w:rFonts w:ascii="Times New Roman" w:hAnsi="Times New Roman" w:cs="Times New Roman"/>
                <w:sz w:val="18"/>
                <w:szCs w:val="18"/>
              </w:rPr>
              <w:t>идёт</w:t>
            </w:r>
          </w:p>
          <w:p w:rsidR="0078687E" w:rsidRPr="0078687E" w:rsidRDefault="0078687E" w:rsidP="007868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687E">
              <w:rPr>
                <w:rFonts w:ascii="Times New Roman" w:hAnsi="Times New Roman" w:cs="Times New Roman"/>
                <w:sz w:val="18"/>
                <w:szCs w:val="18"/>
              </w:rPr>
              <w:t>смотрит</w:t>
            </w:r>
          </w:p>
          <w:p w:rsidR="0078687E" w:rsidRPr="0078687E" w:rsidRDefault="0078687E" w:rsidP="007868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687E">
              <w:rPr>
                <w:rFonts w:ascii="Times New Roman" w:hAnsi="Times New Roman" w:cs="Times New Roman"/>
                <w:sz w:val="18"/>
                <w:szCs w:val="18"/>
              </w:rPr>
              <w:t>играет</w:t>
            </w:r>
          </w:p>
          <w:p w:rsidR="0078687E" w:rsidRPr="0078687E" w:rsidRDefault="0078687E" w:rsidP="007868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687E">
              <w:rPr>
                <w:rFonts w:ascii="Times New Roman" w:hAnsi="Times New Roman" w:cs="Times New Roman"/>
                <w:sz w:val="18"/>
                <w:szCs w:val="18"/>
              </w:rPr>
              <w:t>разбивает</w:t>
            </w:r>
          </w:p>
        </w:tc>
        <w:tc>
          <w:tcPr>
            <w:tcW w:w="2659" w:type="dxa"/>
          </w:tcPr>
          <w:p w:rsidR="003E533A" w:rsidRDefault="0078687E" w:rsidP="00786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78687E" w:rsidRPr="0078687E" w:rsidRDefault="0078687E" w:rsidP="0078687E">
            <w:pPr>
              <w:rPr>
                <w:rFonts w:ascii="Times New Roman" w:hAnsi="Times New Roman" w:cs="Times New Roman"/>
              </w:rPr>
            </w:pPr>
            <w:r w:rsidRPr="0078687E">
              <w:rPr>
                <w:rFonts w:ascii="Times New Roman" w:hAnsi="Times New Roman" w:cs="Times New Roman"/>
              </w:rPr>
              <w:t xml:space="preserve">     На ножке серебряное копытце блестит.</w:t>
            </w:r>
          </w:p>
        </w:tc>
      </w:tr>
    </w:tbl>
    <w:p w:rsidR="003E533A" w:rsidRPr="003E533A" w:rsidRDefault="003E533A" w:rsidP="003E53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sectPr w:rsidR="003E533A" w:rsidRPr="003E533A" w:rsidSect="0079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41"/>
    <w:multiLevelType w:val="hybridMultilevel"/>
    <w:tmpl w:val="DD2C8FE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F700BA"/>
    <w:multiLevelType w:val="hybridMultilevel"/>
    <w:tmpl w:val="25B88CF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DE6748"/>
    <w:multiLevelType w:val="hybridMultilevel"/>
    <w:tmpl w:val="F60CC9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E07CC6"/>
    <w:multiLevelType w:val="hybridMultilevel"/>
    <w:tmpl w:val="2CCACDD8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15A3C"/>
    <w:rsid w:val="00015A3C"/>
    <w:rsid w:val="000A3D74"/>
    <w:rsid w:val="00374A8E"/>
    <w:rsid w:val="00382DB8"/>
    <w:rsid w:val="003E533A"/>
    <w:rsid w:val="0078687E"/>
    <w:rsid w:val="007925AC"/>
    <w:rsid w:val="00915E87"/>
    <w:rsid w:val="009F104F"/>
    <w:rsid w:val="00A3663E"/>
    <w:rsid w:val="00A63547"/>
    <w:rsid w:val="00AE69E4"/>
    <w:rsid w:val="00D55283"/>
    <w:rsid w:val="00F84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015A3C"/>
    <w:pPr>
      <w:spacing w:after="0" w:line="264" w:lineRule="exact"/>
      <w:ind w:firstLine="280"/>
      <w:jc w:val="both"/>
    </w:pPr>
    <w:rPr>
      <w:spacing w:val="5"/>
    </w:rPr>
  </w:style>
  <w:style w:type="character" w:customStyle="1" w:styleId="a4">
    <w:name w:val="Основной текст Знак"/>
    <w:basedOn w:val="a0"/>
    <w:link w:val="a3"/>
    <w:uiPriority w:val="99"/>
    <w:semiHidden/>
    <w:rsid w:val="00015A3C"/>
  </w:style>
  <w:style w:type="character" w:customStyle="1" w:styleId="1">
    <w:name w:val="Основной текст Знак1"/>
    <w:basedOn w:val="a0"/>
    <w:link w:val="a3"/>
    <w:locked/>
    <w:rsid w:val="00015A3C"/>
    <w:rPr>
      <w:spacing w:val="5"/>
    </w:rPr>
  </w:style>
  <w:style w:type="character" w:customStyle="1" w:styleId="a5">
    <w:name w:val="Основной текст + Курсив"/>
    <w:basedOn w:val="a4"/>
    <w:rsid w:val="00015A3C"/>
    <w:rPr>
      <w:i/>
      <w:iCs/>
      <w:spacing w:val="2"/>
    </w:rPr>
  </w:style>
  <w:style w:type="table" w:styleId="a6">
    <w:name w:val="Table Grid"/>
    <w:basedOn w:val="a1"/>
    <w:uiPriority w:val="59"/>
    <w:rsid w:val="00015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3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2014-04-09T10:47:00Z</cp:lastPrinted>
  <dcterms:created xsi:type="dcterms:W3CDTF">2013-01-13T18:57:00Z</dcterms:created>
  <dcterms:modified xsi:type="dcterms:W3CDTF">2014-12-08T09:27:00Z</dcterms:modified>
</cp:coreProperties>
</file>